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9B" w:rsidRDefault="00A5299B" w:rsidP="00CD57E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Power Boat Accessibility </w:t>
      </w:r>
      <w:r w:rsidR="00125F7E">
        <w:rPr>
          <w:sz w:val="32"/>
          <w:szCs w:val="32"/>
          <w:u w:val="single"/>
        </w:rPr>
        <w:t xml:space="preserve">and Delivery </w:t>
      </w:r>
      <w:r>
        <w:rPr>
          <w:sz w:val="32"/>
          <w:szCs w:val="32"/>
          <w:u w:val="single"/>
        </w:rPr>
        <w:t>Checklist</w:t>
      </w:r>
    </w:p>
    <w:p w:rsidR="00A5299B" w:rsidRDefault="00A5299B" w:rsidP="0035707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Water pick-up</w:t>
      </w:r>
      <w:r w:rsidR="0035707F">
        <w:rPr>
          <w:sz w:val="32"/>
          <w:szCs w:val="32"/>
        </w:rPr>
        <w:t>/drop off</w:t>
      </w:r>
      <w:r>
        <w:rPr>
          <w:sz w:val="32"/>
          <w:szCs w:val="32"/>
        </w:rPr>
        <w:t>:</w:t>
      </w:r>
    </w:p>
    <w:p w:rsidR="00A5299B" w:rsidRDefault="00A5299B" w:rsidP="0035707F">
      <w:pPr>
        <w:pStyle w:val="ListParagraph"/>
        <w:rPr>
          <w:sz w:val="32"/>
          <w:szCs w:val="32"/>
        </w:rPr>
      </w:pPr>
    </w:p>
    <w:p w:rsidR="00A5299B" w:rsidRDefault="00A5299B" w:rsidP="0035707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Ramp must be in good condition and accessible to a 70’ tractor trailer.</w:t>
      </w:r>
    </w:p>
    <w:p w:rsidR="00A5299B" w:rsidRDefault="00A5299B" w:rsidP="0035707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Water depth requirements vary, however boats up to 28’ generally require at least 4’ of water. 30’ boats and larger require a minimum of 5’ of water.</w:t>
      </w:r>
    </w:p>
    <w:p w:rsidR="00CD57EF" w:rsidRPr="00CD57EF" w:rsidRDefault="00CD57EF" w:rsidP="00CD57EF">
      <w:pPr>
        <w:pStyle w:val="ListParagraph"/>
        <w:ind w:left="1440"/>
        <w:rPr>
          <w:sz w:val="32"/>
          <w:szCs w:val="32"/>
        </w:rPr>
      </w:pPr>
    </w:p>
    <w:p w:rsidR="00A5299B" w:rsidRDefault="0035707F" w:rsidP="0035707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Marina</w:t>
      </w:r>
      <w:r w:rsidR="00A5299B">
        <w:rPr>
          <w:sz w:val="32"/>
          <w:szCs w:val="32"/>
        </w:rPr>
        <w:t xml:space="preserve"> pick-up</w:t>
      </w:r>
      <w:r>
        <w:rPr>
          <w:sz w:val="32"/>
          <w:szCs w:val="32"/>
        </w:rPr>
        <w:t>/drop off</w:t>
      </w:r>
      <w:r w:rsidR="00A5299B">
        <w:rPr>
          <w:sz w:val="32"/>
          <w:szCs w:val="32"/>
        </w:rPr>
        <w:t>:</w:t>
      </w:r>
    </w:p>
    <w:p w:rsidR="00A5299B" w:rsidRDefault="00A5299B" w:rsidP="0035707F">
      <w:pPr>
        <w:pStyle w:val="ListParagraph"/>
        <w:rPr>
          <w:sz w:val="32"/>
          <w:szCs w:val="32"/>
        </w:rPr>
      </w:pPr>
    </w:p>
    <w:p w:rsidR="00A5299B" w:rsidRDefault="00A5299B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Boat must be located with 60’ of straight access in front of </w:t>
      </w:r>
      <w:r w:rsidR="0035707F">
        <w:rPr>
          <w:sz w:val="32"/>
          <w:szCs w:val="32"/>
        </w:rPr>
        <w:t>bow.</w:t>
      </w:r>
    </w:p>
    <w:p w:rsidR="0035707F" w:rsidRDefault="0035707F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Boat must be blocked with at least 36” of space between the sides and the ground</w:t>
      </w:r>
    </w:p>
    <w:p w:rsidR="0035707F" w:rsidRDefault="0035707F" w:rsidP="0035707F">
      <w:pPr>
        <w:pStyle w:val="ListParagraph"/>
        <w:ind w:left="1440"/>
        <w:rPr>
          <w:sz w:val="32"/>
          <w:szCs w:val="32"/>
        </w:rPr>
      </w:pPr>
    </w:p>
    <w:p w:rsidR="00125F7E" w:rsidRDefault="0035707F" w:rsidP="00125F7E">
      <w:pPr>
        <w:ind w:firstLine="720"/>
        <w:rPr>
          <w:sz w:val="32"/>
          <w:szCs w:val="32"/>
        </w:rPr>
      </w:pPr>
      <w:r>
        <w:rPr>
          <w:sz w:val="32"/>
          <w:szCs w:val="32"/>
        </w:rPr>
        <w:t>Residential pickup/drop off: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 must be located with 60’ of straight access in front of bow.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 must be blocked with at least 36” of space between the sides and the ground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Driveway must be accessible to a 70’ tractor trailer</w:t>
      </w:r>
    </w:p>
    <w:p w:rsidR="0035707F" w:rsidRDefault="0035707F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Ground must be solid/dry to provide traction for a heavy weight vehicle</w:t>
      </w:r>
    </w:p>
    <w:p w:rsidR="0035707F" w:rsidRDefault="0035707F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Tractor trailers have a large turn radius. Please remove any brush or debris prior to arrival</w:t>
      </w:r>
    </w:p>
    <w:p w:rsidR="00125F7E" w:rsidRDefault="00125F7E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 must be blocked on level ground upon delivery. If level ground is not available please notify us prior to delivery.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Please have blocks and stands ready prior to delivery</w:t>
      </w:r>
    </w:p>
    <w:p w:rsidR="00CD57EF" w:rsidRDefault="00CD57EF" w:rsidP="00CD57EF">
      <w:pPr>
        <w:pStyle w:val="ListParagraph"/>
        <w:ind w:left="1440"/>
        <w:rPr>
          <w:sz w:val="32"/>
          <w:szCs w:val="32"/>
        </w:rPr>
      </w:pPr>
    </w:p>
    <w:p w:rsidR="0020035E" w:rsidRDefault="0020035E" w:rsidP="00CD57EF">
      <w:pPr>
        <w:pStyle w:val="ListParagraph"/>
        <w:ind w:left="1440"/>
        <w:rPr>
          <w:sz w:val="32"/>
          <w:szCs w:val="32"/>
        </w:rPr>
      </w:pPr>
    </w:p>
    <w:p w:rsidR="0020035E" w:rsidRDefault="0020035E" w:rsidP="00CD57EF">
      <w:pPr>
        <w:pStyle w:val="ListParagraph"/>
        <w:ind w:left="1440"/>
        <w:rPr>
          <w:sz w:val="32"/>
          <w:szCs w:val="32"/>
        </w:rPr>
      </w:pPr>
    </w:p>
    <w:p w:rsidR="0020035E" w:rsidRPr="00CD57EF" w:rsidRDefault="0020035E" w:rsidP="00CD57EF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p w:rsidR="00125F7E" w:rsidRDefault="00125F7E" w:rsidP="00CD57EF">
      <w:pPr>
        <w:jc w:val="center"/>
        <w:rPr>
          <w:sz w:val="32"/>
          <w:szCs w:val="32"/>
          <w:u w:val="single"/>
        </w:rPr>
      </w:pPr>
      <w:r w:rsidRPr="00125F7E">
        <w:rPr>
          <w:sz w:val="32"/>
          <w:szCs w:val="32"/>
          <w:u w:val="single"/>
        </w:rPr>
        <w:lastRenderedPageBreak/>
        <w:t>Blocks and/or stands</w:t>
      </w:r>
    </w:p>
    <w:p w:rsidR="00125F7E" w:rsidRDefault="00125F7E" w:rsidP="00125F7E">
      <w:pPr>
        <w:rPr>
          <w:sz w:val="32"/>
          <w:szCs w:val="32"/>
        </w:rPr>
      </w:pPr>
      <w:r>
        <w:rPr>
          <w:sz w:val="32"/>
          <w:szCs w:val="32"/>
        </w:rPr>
        <w:t xml:space="preserve">Hardwood 6”x8”x15” blocks and 2-4 boat stands are preferred. </w:t>
      </w:r>
      <w:r w:rsidR="006D55F5">
        <w:rPr>
          <w:sz w:val="32"/>
          <w:szCs w:val="32"/>
        </w:rPr>
        <w:t>Please check your size of boat on the list below to ensure you have enough blocks and stands upon delivery: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15’- 25’: 25 blocks OR 2 stands and 13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26’-30’: 25 blocks OR 2 stands and 10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31’-36’: 30 blocks OR 4 stands and 10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37’+: 30 blocks OR 4 stands and 15 blocks</w:t>
      </w:r>
    </w:p>
    <w:p w:rsidR="00125F7E" w:rsidRDefault="00125F7E" w:rsidP="00125F7E">
      <w:pPr>
        <w:rPr>
          <w:sz w:val="32"/>
          <w:szCs w:val="32"/>
        </w:rPr>
      </w:pPr>
      <w:r>
        <w:rPr>
          <w:sz w:val="32"/>
          <w:szCs w:val="32"/>
        </w:rPr>
        <w:t>Concrete blocks can be used however they do have the potential to break. Railroad ties are not ideal due to inconsistency in size and tendency to split and rot.</w:t>
      </w:r>
      <w:r w:rsidR="000F06FC">
        <w:rPr>
          <w:sz w:val="32"/>
          <w:szCs w:val="32"/>
        </w:rPr>
        <w:t xml:space="preserve"> Pressure treated 6”x6”x24” blocks are acceptable; however please ensure that you have 40% more available than the quantities listed above.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Please have an assortment of scrap wood, plywood, carpet, etc. for minor adjustments. This allows us to ensure your boat is blocked completely securely and level.</w:t>
      </w:r>
    </w:p>
    <w:p w:rsidR="00CD57EF" w:rsidRPr="00125F7E" w:rsidRDefault="00CD57EF" w:rsidP="00CD57EF">
      <w:pPr>
        <w:rPr>
          <w:sz w:val="32"/>
          <w:szCs w:val="32"/>
        </w:rPr>
      </w:pPr>
      <w:r>
        <w:rPr>
          <w:sz w:val="32"/>
          <w:szCs w:val="32"/>
        </w:rPr>
        <w:t>We do not carry blocks and stands with us. However, if necessary we can supply them for a fee (order basis only). Stands must be ordered 30 days prior to shipping. Prices may vary.</w:t>
      </w:r>
    </w:p>
    <w:p w:rsidR="00125F7E" w:rsidRPr="0020035E" w:rsidRDefault="00125F7E" w:rsidP="0020035E">
      <w:pPr>
        <w:rPr>
          <w:sz w:val="32"/>
          <w:szCs w:val="32"/>
        </w:rPr>
      </w:pPr>
    </w:p>
    <w:p w:rsidR="0035707F" w:rsidRPr="0035707F" w:rsidRDefault="0035707F" w:rsidP="0035707F">
      <w:pPr>
        <w:pStyle w:val="ListParagraph"/>
        <w:rPr>
          <w:sz w:val="32"/>
          <w:szCs w:val="32"/>
        </w:rPr>
      </w:pPr>
    </w:p>
    <w:p w:rsidR="0035707F" w:rsidRPr="00A5299B" w:rsidRDefault="0035707F" w:rsidP="0035707F">
      <w:pPr>
        <w:pStyle w:val="ListParagraph"/>
        <w:ind w:left="1440"/>
        <w:rPr>
          <w:sz w:val="32"/>
          <w:szCs w:val="32"/>
        </w:rPr>
      </w:pPr>
    </w:p>
    <w:p w:rsidR="00A5299B" w:rsidRPr="00A5299B" w:rsidRDefault="00A5299B" w:rsidP="00A5299B">
      <w:pPr>
        <w:rPr>
          <w:sz w:val="32"/>
          <w:szCs w:val="32"/>
        </w:rPr>
      </w:pPr>
    </w:p>
    <w:p w:rsidR="00A5299B" w:rsidRPr="00A5299B" w:rsidRDefault="00A5299B" w:rsidP="00A5299B">
      <w:pPr>
        <w:pStyle w:val="ListParagraph"/>
        <w:ind w:left="1440"/>
        <w:rPr>
          <w:sz w:val="32"/>
          <w:szCs w:val="32"/>
        </w:rPr>
      </w:pPr>
    </w:p>
    <w:sectPr w:rsidR="00A5299B" w:rsidRPr="00A5299B" w:rsidSect="002003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846"/>
    <w:multiLevelType w:val="hybridMultilevel"/>
    <w:tmpl w:val="C73244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744F0"/>
    <w:multiLevelType w:val="hybridMultilevel"/>
    <w:tmpl w:val="01127D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B47E0"/>
    <w:multiLevelType w:val="hybridMultilevel"/>
    <w:tmpl w:val="3C0AA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55776"/>
    <w:multiLevelType w:val="hybridMultilevel"/>
    <w:tmpl w:val="45BA4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3C6C"/>
    <w:multiLevelType w:val="hybridMultilevel"/>
    <w:tmpl w:val="5552BF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11949"/>
    <w:multiLevelType w:val="hybridMultilevel"/>
    <w:tmpl w:val="50DA2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97243"/>
    <w:multiLevelType w:val="hybridMultilevel"/>
    <w:tmpl w:val="ABF42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51555"/>
    <w:multiLevelType w:val="hybridMultilevel"/>
    <w:tmpl w:val="092EA5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A8"/>
    <w:rsid w:val="000F06FC"/>
    <w:rsid w:val="00125F7E"/>
    <w:rsid w:val="0015722A"/>
    <w:rsid w:val="0020035E"/>
    <w:rsid w:val="0035707F"/>
    <w:rsid w:val="00413FA8"/>
    <w:rsid w:val="005330F0"/>
    <w:rsid w:val="006D55F5"/>
    <w:rsid w:val="00977768"/>
    <w:rsid w:val="00A5299B"/>
    <w:rsid w:val="00CA173B"/>
    <w:rsid w:val="00CC44F8"/>
    <w:rsid w:val="00CD57EF"/>
    <w:rsid w:val="00D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landtug</dc:creator>
  <cp:lastModifiedBy>User</cp:lastModifiedBy>
  <cp:revision>2</cp:revision>
  <dcterms:created xsi:type="dcterms:W3CDTF">2014-03-05T14:10:00Z</dcterms:created>
  <dcterms:modified xsi:type="dcterms:W3CDTF">2014-03-05T14:10:00Z</dcterms:modified>
</cp:coreProperties>
</file>